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7488A8D5"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39C1EE43"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1F1C4B2" w14:textId="5FDE55FB" w:rsidR="00744E2F" w:rsidRPr="00656707" w:rsidRDefault="001919F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00D66B9D" w:rsidRPr="00D66B9D">
        <w:rPr>
          <w:rFonts w:ascii="Times New Roman" w:eastAsia="Times New Roman" w:hAnsi="Times New Roman" w:cs="Times New Roman"/>
          <w:sz w:val="24"/>
          <w:szCs w:val="24"/>
        </w:rPr>
        <w:t xml:space="preserve">apima VPĮ 92 straipsnio 13 </w:t>
      </w:r>
      <w:r w:rsidR="00D66B9D">
        <w:rPr>
          <w:rFonts w:ascii="Times New Roman" w:eastAsia="Times New Roman" w:hAnsi="Times New Roman" w:cs="Times New Roman"/>
          <w:sz w:val="24"/>
          <w:szCs w:val="24"/>
        </w:rPr>
        <w:t xml:space="preserve">dalyje </w:t>
      </w:r>
      <w:r w:rsidR="00D66B9D" w:rsidRPr="00D66B9D">
        <w:rPr>
          <w:rFonts w:ascii="Times New Roman" w:eastAsia="Times New Roman" w:hAnsi="Times New Roman" w:cs="Times New Roman"/>
          <w:sz w:val="24"/>
          <w:szCs w:val="24"/>
        </w:rPr>
        <w:t xml:space="preserve">numatytame sąraše nurodytų BVPŽ kodų prekes </w:t>
      </w:r>
      <w:r w:rsidR="00635E5A">
        <w:rPr>
          <w:rFonts w:ascii="Times New Roman" w:eastAsia="Times New Roman" w:hAnsi="Times New Roman" w:cs="Times New Roman"/>
          <w:sz w:val="24"/>
          <w:szCs w:val="24"/>
        </w:rPr>
        <w:t>i</w:t>
      </w:r>
      <w:r w:rsidR="00D66B9D" w:rsidRPr="00D66B9D">
        <w:rPr>
          <w:rFonts w:ascii="Times New Roman" w:eastAsia="Times New Roman" w:hAnsi="Times New Roman" w:cs="Times New Roman"/>
          <w:sz w:val="24"/>
          <w:szCs w:val="24"/>
        </w:rPr>
        <w:t>r paslaugas</w:t>
      </w:r>
      <w:r w:rsidR="00D66B9D">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siūlysiu </w:t>
      </w:r>
      <w:r w:rsidR="0000777F">
        <w:rPr>
          <w:rFonts w:ascii="Times New Roman" w:eastAsia="Times New Roman" w:hAnsi="Times New Roman" w:cs="Times New Roman"/>
          <w:sz w:val="24"/>
          <w:szCs w:val="24"/>
          <w:shd w:val="clear" w:color="auto" w:fill="FFFFFF"/>
        </w:rPr>
        <w:t>prekes</w:t>
      </w:r>
      <w:r w:rsidR="00744E2F" w:rsidRPr="00656707">
        <w:rPr>
          <w:rFonts w:ascii="Times New Roman" w:eastAsia="Times New Roman" w:hAnsi="Times New Roman" w:cs="Times New Roman"/>
          <w:sz w:val="24"/>
          <w:szCs w:val="24"/>
          <w:shd w:val="clear" w:color="auto" w:fill="FFFFFF"/>
        </w:rPr>
        <w:t>, kuri</w:t>
      </w:r>
      <w:r w:rsidR="004D3855">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gamintojas </w:t>
      </w:r>
      <w:r w:rsidR="004D3855">
        <w:rPr>
          <w:rFonts w:ascii="Times New Roman" w:eastAsia="Times New Roman" w:hAnsi="Times New Roman" w:cs="Times New Roman"/>
          <w:sz w:val="24"/>
          <w:szCs w:val="24"/>
          <w:shd w:val="clear" w:color="auto" w:fill="FFFFFF"/>
        </w:rPr>
        <w:t>ar</w:t>
      </w:r>
      <w:r w:rsidR="00744E2F" w:rsidRPr="00656707">
        <w:rPr>
          <w:rFonts w:ascii="Times New Roman" w:eastAsia="Times New Roman" w:hAnsi="Times New Roman" w:cs="Times New Roman"/>
          <w:sz w:val="24"/>
          <w:szCs w:val="24"/>
          <w:shd w:val="clear" w:color="auto" w:fill="FFFFFF"/>
        </w:rPr>
        <w:t xml:space="preserve"> jį kontroliuojantis</w:t>
      </w:r>
      <w:r w:rsidR="00744E2F" w:rsidRPr="00656707">
        <w:rPr>
          <w:rFonts w:ascii="Times New Roman" w:eastAsia="Times New Roman" w:hAnsi="Times New Roman" w:cs="Times New Roman"/>
          <w:sz w:val="24"/>
          <w:szCs w:val="24"/>
          <w:shd w:val="clear" w:color="auto" w:fill="FFFFFF"/>
          <w:vertAlign w:val="superscript"/>
        </w:rPr>
        <w:footnoteReference w:id="3"/>
      </w:r>
      <w:r w:rsidR="00744E2F" w:rsidRPr="00656707">
        <w:rPr>
          <w:rFonts w:ascii="Times New Roman" w:eastAsia="Times New Roman" w:hAnsi="Times New Roman" w:cs="Times New Roman"/>
          <w:sz w:val="24"/>
          <w:szCs w:val="24"/>
          <w:shd w:val="clear" w:color="auto" w:fill="FFFFFF"/>
        </w:rPr>
        <w:t xml:space="preserve"> asmuo nėra registruoti </w:t>
      </w:r>
      <w:r w:rsidR="004D3855" w:rsidRPr="004D3855">
        <w:rPr>
          <w:rFonts w:ascii="Times New Roman" w:eastAsia="Times New Roman" w:hAnsi="Times New Roman" w:cs="Times New Roman"/>
          <w:sz w:val="24"/>
          <w:szCs w:val="24"/>
          <w:shd w:val="clear" w:color="auto" w:fill="FFFFFF"/>
        </w:rPr>
        <w:t>(jeigu gamintojas ar jį kontroliuojantis asmuo yra fizinis asmuo – nuolat gyvenantis ar turintis pilietybę)</w:t>
      </w:r>
      <w:r w:rsidR="004D3855">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CF65A7">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2313B74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1.</w:t>
      </w:r>
      <w:r w:rsidRPr="00656707">
        <w:rPr>
          <w:rFonts w:ascii="Times New Roman" w:eastAsia="Calibri" w:hAnsi="Times New Roman" w:cs="Times New Roman"/>
          <w:sz w:val="24"/>
          <w:szCs w:val="24"/>
          <w:lang w:eastAsia="lt-LT"/>
        </w:rPr>
        <w:tab/>
        <w:t>Rusijos Federacija.</w:t>
      </w:r>
    </w:p>
    <w:p w14:paraId="466B1E1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166E6FDD" w14:textId="723EE9D3"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1A52A7">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 muitų teritorijai.</w:t>
      </w:r>
    </w:p>
    <w:p w14:paraId="25C62F67"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F154C26"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2F171D74"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24D1C834"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1EFA3D4C" w14:textId="6F956F9F" w:rsidR="00744E2F" w:rsidRPr="00656707"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064AC4D8"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52E8271D" w:rsidR="00744E2F" w:rsidRPr="00656707" w:rsidRDefault="00635E5A"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 xml:space="preserve">(ir) remsiuosi, </w:t>
      </w:r>
      <w:r w:rsidR="001D3514" w:rsidRPr="00656707">
        <w:rPr>
          <w:rFonts w:ascii="Times New Roman" w:eastAsia="Times New Roman" w:hAnsi="Times New Roman" w:cs="Times New Roman"/>
          <w:sz w:val="24"/>
          <w:szCs w:val="24"/>
          <w:shd w:val="clear" w:color="auto" w:fill="FFFFFF"/>
        </w:rPr>
        <w:t>pasitelkti  subtiekėjai</w:t>
      </w:r>
      <w:r w:rsidR="001D3514">
        <w:rPr>
          <w:rFonts w:ascii="Times New Roman" w:eastAsia="Times New Roman" w:hAnsi="Times New Roman" w:cs="Times New Roman"/>
          <w:sz w:val="24"/>
          <w:szCs w:val="24"/>
          <w:shd w:val="clear" w:color="auto" w:fill="FFFFFF"/>
        </w:rPr>
        <w:t>,</w:t>
      </w:r>
      <w:r w:rsidR="001D3514" w:rsidRPr="00656707">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šiuo metu ar ateityje bei kiekvieno iš jų, įskaitant mane, kontroliuojantys</w:t>
      </w:r>
      <w:r w:rsidR="00744E2F" w:rsidRPr="00656707">
        <w:rPr>
          <w:rFonts w:ascii="Times New Roman" w:eastAsia="Times New Roman" w:hAnsi="Times New Roman" w:cs="Times New Roman"/>
          <w:sz w:val="24"/>
          <w:szCs w:val="24"/>
          <w:shd w:val="clear" w:color="auto" w:fill="FFFFFF"/>
          <w:vertAlign w:val="superscript"/>
        </w:rPr>
        <w:footnoteReference w:id="4"/>
      </w:r>
      <w:r w:rsidR="00744E2F" w:rsidRPr="00656707">
        <w:rPr>
          <w:rFonts w:ascii="Times New Roman" w:eastAsia="Times New Roman" w:hAnsi="Times New Roman" w:cs="Times New Roman"/>
          <w:sz w:val="24"/>
          <w:szCs w:val="24"/>
          <w:shd w:val="clear" w:color="auto" w:fill="FFFFFF"/>
        </w:rPr>
        <w:t xml:space="preserve"> asmenys nėra registruoti </w:t>
      </w:r>
      <w:r w:rsidR="00E66B9B"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1D3514">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78F0D3F2"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FFDE4E"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780025AF" w14:textId="480A84BB"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p>
    <w:p w14:paraId="38B29220"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59CB0AA"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573237D5"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4DC5A9A0" w14:textId="4FFF583F" w:rsidR="00744E2F" w:rsidRPr="003609C5" w:rsidRDefault="0004502B"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5636BBB9"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teikdamas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98FFD" w14:textId="77777777" w:rsidR="00B36FD1" w:rsidRDefault="00B36FD1" w:rsidP="00222B8B">
      <w:pPr>
        <w:spacing w:after="0" w:line="240" w:lineRule="auto"/>
      </w:pPr>
      <w:r>
        <w:separator/>
      </w:r>
    </w:p>
  </w:endnote>
  <w:endnote w:type="continuationSeparator" w:id="0">
    <w:p w14:paraId="01BBB888" w14:textId="77777777" w:rsidR="00B36FD1" w:rsidRDefault="00B36FD1" w:rsidP="00222B8B">
      <w:pPr>
        <w:spacing w:after="0" w:line="240" w:lineRule="auto"/>
      </w:pPr>
      <w:r>
        <w:continuationSeparator/>
      </w:r>
    </w:p>
  </w:endnote>
  <w:endnote w:type="continuationNotice" w:id="1">
    <w:p w14:paraId="17EE083B" w14:textId="77777777" w:rsidR="00B36FD1" w:rsidRDefault="00B36F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6EDB3" w14:textId="77777777" w:rsidR="00B36FD1" w:rsidRDefault="00B36FD1" w:rsidP="00222B8B">
      <w:pPr>
        <w:spacing w:after="0" w:line="240" w:lineRule="auto"/>
      </w:pPr>
      <w:r>
        <w:separator/>
      </w:r>
    </w:p>
  </w:footnote>
  <w:footnote w:type="continuationSeparator" w:id="0">
    <w:p w14:paraId="6A05E6BB" w14:textId="77777777" w:rsidR="00B36FD1" w:rsidRDefault="00B36FD1" w:rsidP="00222B8B">
      <w:pPr>
        <w:spacing w:after="0" w:line="240" w:lineRule="auto"/>
      </w:pPr>
      <w:r>
        <w:continuationSeparator/>
      </w:r>
    </w:p>
  </w:footnote>
  <w:footnote w:type="continuationNotice" w:id="1">
    <w:p w14:paraId="40309836" w14:textId="77777777" w:rsidR="00B36FD1" w:rsidRDefault="00B36FD1">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6FEDDB13" w14:textId="1205C744" w:rsidR="00744E2F" w:rsidRPr="00C63AE8" w:rsidRDefault="00744E2F" w:rsidP="009A015D">
      <w:pPr>
        <w:pStyle w:val="FootnoteText"/>
        <w:rPr>
          <w:sz w:val="16"/>
          <w:szCs w:val="16"/>
        </w:rPr>
      </w:pPr>
      <w:r w:rsidRPr="00C63AE8">
        <w:rPr>
          <w:rStyle w:val="FootnoteReference"/>
          <w:sz w:val="16"/>
          <w:szCs w:val="16"/>
        </w:rPr>
        <w:footnoteRef/>
      </w:r>
      <w:r w:rsidRPr="00C63AE8">
        <w:rPr>
          <w:sz w:val="16"/>
          <w:szCs w:val="16"/>
        </w:rPr>
        <w:t xml:space="preserve"> Žr. 1 išnašą</w:t>
      </w:r>
      <w:r w:rsidR="00030640" w:rsidRPr="00C63AE8">
        <w:rPr>
          <w:sz w:val="16"/>
          <w:szCs w:val="16"/>
        </w:rPr>
        <w:t>.</w:t>
      </w:r>
    </w:p>
  </w:footnote>
  <w:footnote w:id="4">
    <w:p w14:paraId="12FA6077" w14:textId="77777777" w:rsidR="00744E2F" w:rsidRPr="003B5992" w:rsidRDefault="00744E2F" w:rsidP="00744E2F">
      <w:pPr>
        <w:pStyle w:val="FootnoteText"/>
        <w:rPr>
          <w:sz w:val="16"/>
          <w:szCs w:val="16"/>
        </w:rPr>
      </w:pPr>
      <w:r w:rsidRPr="003B5992">
        <w:rPr>
          <w:rStyle w:val="FootnoteReference"/>
          <w:sz w:val="16"/>
          <w:szCs w:val="16"/>
        </w:rPr>
        <w:footnoteRef/>
      </w:r>
      <w:r w:rsidRPr="003B5992">
        <w:rPr>
          <w:sz w:val="16"/>
          <w:szCs w:val="16"/>
        </w:rPr>
        <w:t xml:space="preserve"> 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449DE"/>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10FFD"/>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36FD1"/>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748</Words>
  <Characters>5441</Characters>
  <Application>Microsoft Office Word</Application>
  <DocSecurity>0</DocSecurity>
  <Lines>98</Lines>
  <Paragraphs>46</Paragraphs>
  <ScaleCrop>false</ScaleCrop>
  <Company>Hewlett-Packard Company</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221</cp:revision>
  <dcterms:created xsi:type="dcterms:W3CDTF">2021-12-02T21:18:00Z</dcterms:created>
  <dcterms:modified xsi:type="dcterms:W3CDTF">2026-05-18T05:25:00Z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